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2FDEE" w14:textId="72917413" w:rsidR="004F0F81" w:rsidRPr="00A77C5F" w:rsidRDefault="00A77C5F" w:rsidP="00A77C5F">
      <w:pPr>
        <w:rPr>
          <w:sz w:val="36"/>
        </w:rPr>
      </w:pPr>
      <w:r>
        <w:rPr>
          <w:sz w:val="36"/>
        </w:rPr>
        <w:t>Śniadanie z Salomonem, 10 września 2018, rozdział 6</w:t>
      </w:r>
      <w:r w:rsidR="004F0F81">
        <w:rPr>
          <w:sz w:val="36"/>
        </w:rPr>
        <w:t>, tłumaczenie EIB</w:t>
      </w:r>
      <w:r w:rsidR="003A5F6D">
        <w:rPr>
          <w:sz w:val="36"/>
        </w:rPr>
        <w:t xml:space="preserve"> - podział</w:t>
      </w:r>
    </w:p>
    <w:p w14:paraId="03472C34" w14:textId="77777777" w:rsidR="00A77C5F" w:rsidRDefault="00A77C5F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</w:pPr>
    </w:p>
    <w:p w14:paraId="62A563A2" w14:textId="77777777" w:rsid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proofErr w:type="spellStart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Prz</w:t>
      </w:r>
      <w:proofErr w:type="spellEnd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 xml:space="preserve"> 6:1 </w:t>
      </w:r>
      <w:proofErr w:type="spellStart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eib</w:t>
      </w:r>
      <w:proofErr w:type="spellEnd"/>
      <w:r w:rsidRPr="00A77C5F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  <w:lang w:eastAsia="pl-PL"/>
        </w:rPr>
        <w:t> 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lang w:eastAsia="pl-PL"/>
        </w:rPr>
        <w:br/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Jeśli poręczyłeś za bliźniego, mój synu, jeśli dałeś porękę za obcego,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jeśli wpadłeś w pułapkę własnych słów, dałeś się schwytać przez swoje usta,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to znalazłeś się w mocy bliźniego. Wówczas postąp tak, mój synu — i bądź wolny: Idź z pokorą i nalegaj na bliźniego,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daj zasnąć swoim oczom, odmów drzemki powiekom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i wyrwij się jak gazela z potrzasku, jak ptak z ręki ptasznika.</w:t>
      </w:r>
    </w:p>
    <w:p w14:paraId="4B502DD6" w14:textId="77777777" w:rsid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Udaj się, leniu, do mrówki, zobacz, jak żyje — i zmądrzej.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ma ona wodza, nadzorcy ani władcy,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lecz już latem odkłada żywność i w czasie żniwa gromadzi zapasy.</w:t>
      </w:r>
    </w:p>
    <w:p w14:paraId="0A9A0448" w14:textId="77777777" w:rsid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Jak długo, leniu, będziesz polegiwał? Kiedy wreszcie podniesiesz się ze snu?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Trochę pospać, chwilę podrzemać, założyć ręce, odpocząć nieco —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ubóstwo zaskoczy cię jak włóczęga, a niedostatek jak złodziej uzbrojony.</w:t>
      </w:r>
    </w:p>
    <w:p w14:paraId="3EF548BB" w14:textId="642BB053" w:rsid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Człowiek niegodziwy, nie dbający o prawość, chodzi z fałszem na ustach;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tu mruga oczami, tam szura nogami, gdzieś robi znaki palcami,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a w jego sercu przewrotność, wciąż knuje zło i sieje niezgodę.</w:t>
      </w:r>
      <w:r w:rsidR="00A8496D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Dlatego nagle wpadnie w nieszczęście i na zawsze zostanie zniszczony.</w:t>
      </w:r>
    </w:p>
    <w:p w14:paraId="2331CCC6" w14:textId="59F529F8" w:rsidR="002531BB" w:rsidRDefault="00A77C5F" w:rsidP="002531BB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A77C5F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A77C5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Oto sześć rzeczy, które PAN odrzuca, siedem, którymi się brzydzi:</w:t>
      </w:r>
    </w:p>
    <w:p w14:paraId="1D2B1C43" w14:textId="77777777" w:rsidR="002531BB" w:rsidRDefault="00A77C5F" w:rsidP="002531BB">
      <w:pPr>
        <w:pStyle w:val="Akapitzlist"/>
        <w:numPr>
          <w:ilvl w:val="0"/>
          <w:numId w:val="2"/>
        </w:num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="002531BB"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wyniosłe oczy,</w:t>
      </w:r>
    </w:p>
    <w:p w14:paraId="4D5CE169" w14:textId="77777777" w:rsidR="002531BB" w:rsidRDefault="00A77C5F" w:rsidP="002531BB">
      <w:pPr>
        <w:pStyle w:val="Akapitzlist"/>
        <w:numPr>
          <w:ilvl w:val="0"/>
          <w:numId w:val="2"/>
        </w:num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kłamliwy język, </w:t>
      </w:r>
    </w:p>
    <w:p w14:paraId="603B308C" w14:textId="77777777" w:rsidR="002531BB" w:rsidRDefault="00A77C5F" w:rsidP="002531BB">
      <w:pPr>
        <w:pStyle w:val="Akapitzlist"/>
        <w:numPr>
          <w:ilvl w:val="0"/>
          <w:numId w:val="2"/>
        </w:num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ręce splamione niewinną krwią,</w:t>
      </w:r>
    </w:p>
    <w:p w14:paraId="6A8AB6FC" w14:textId="77777777" w:rsidR="002531BB" w:rsidRDefault="00A77C5F" w:rsidP="002531BB">
      <w:pPr>
        <w:pStyle w:val="Akapitzlist"/>
        <w:numPr>
          <w:ilvl w:val="0"/>
          <w:numId w:val="2"/>
        </w:num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 serce knujące podłe plany, </w:t>
      </w:r>
    </w:p>
    <w:p w14:paraId="339E3C62" w14:textId="77777777" w:rsidR="002531BB" w:rsidRDefault="00A77C5F" w:rsidP="002531BB">
      <w:pPr>
        <w:pStyle w:val="Akapitzlist"/>
        <w:numPr>
          <w:ilvl w:val="0"/>
          <w:numId w:val="2"/>
        </w:num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nogi gotowe biec do zła,</w:t>
      </w:r>
    </w:p>
    <w:p w14:paraId="26937205" w14:textId="77777777" w:rsidR="002531BB" w:rsidRDefault="00A77C5F" w:rsidP="002531BB">
      <w:pPr>
        <w:pStyle w:val="Akapitzlist"/>
        <w:numPr>
          <w:ilvl w:val="0"/>
          <w:numId w:val="2"/>
        </w:num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fałszywy świadek z matactwami oraz</w:t>
      </w:r>
    </w:p>
    <w:p w14:paraId="22E5D8EF" w14:textId="0CB29839" w:rsidR="002531BB" w:rsidRPr="002531BB" w:rsidRDefault="00A77C5F" w:rsidP="002531BB">
      <w:pPr>
        <w:pStyle w:val="Akapitzlist"/>
        <w:numPr>
          <w:ilvl w:val="0"/>
          <w:numId w:val="2"/>
        </w:num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podżegacz, który skłóca braci.</w:t>
      </w:r>
    </w:p>
    <w:p w14:paraId="55BAD47E" w14:textId="77777777" w:rsid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Bądź posłuszny przykazaniom ojca, mój synu, i nie porzucaj nauk swojej matki.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Zachow</w:t>
      </w:r>
      <w:bookmarkStart w:id="0" w:name="_GoBack"/>
      <w:bookmarkEnd w:id="0"/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uj je wciąż w głębi serca, zawieszaj je sobie zawsze na </w:t>
      </w:r>
      <w:proofErr w:type="gramStart"/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szyi,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</w:t>
      </w:r>
      <w:proofErr w:type="gramEnd"/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22)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one w drodze będą ci przewodzić, gdy zaśniesz, będą cię strzec, gdy się obudzisz, przemówią do ciebie —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przykazanie jest jak pochodnia, nauka — jak światło, wezwanie do karności jest zaś drogą życia.</w:t>
      </w:r>
    </w:p>
    <w:p w14:paraId="5E59C287" w14:textId="77777777" w:rsid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To wszystko ochroni cię od niewiernej kobiety, od pokus cudzej żony.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 Nie pragnij w głębi serca jej urody, oprzyj się trzepotaniu jej </w:t>
      </w:r>
      <w:proofErr w:type="gramStart"/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powiek,</w:t>
      </w:r>
      <w:proofErr w:type="gramEnd"/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bo gdy kobieta nierządna odda się za obiad, cudza żona może kosztować życie!</w:t>
      </w:r>
    </w:p>
    <w:p w14:paraId="7F6B7A90" w14:textId="77777777" w:rsid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Czy da się zgarnąć do zanadrza ogień i nie spalić przy tym odzienia?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Czy można chodzić po żarze i nie poparzyć sobie stóp?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(29)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Podobnie jest z tym, kto zachodzi do żony bliźniego: Nikt, kto jej dotyka, nie ujdzie bez kary!</w:t>
      </w:r>
    </w:p>
    <w:p w14:paraId="56252748" w14:textId="4AB09A09" w:rsidR="004F0F81" w:rsidRPr="002531BB" w:rsidRDefault="00A77C5F" w:rsidP="002531BB">
      <w:pPr>
        <w:spacing w:after="120"/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</w:pP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(30)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Czyż nie gardzą złodziejem za kradzież, choćby dopuścił się jej, będąc głodny?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(31)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Gdy go złapią, musi oddać po siedmiokroć, czasem traci wszystko, co posiada.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(32)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Temu jednak, kto cudzołoży, brak rozumu! Niech to robi, jeśli szuka swej zguby.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(33)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Dorobi się sińców i niesławy, a swej hańby już nie wymaże.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(34)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Zazdrość bowiem podsyci gniew męża, nie będzie pobłażał w dniu zemsty;</w:t>
      </w:r>
      <w:r w:rsid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 xml:space="preserve"> </w:t>
      </w:r>
      <w:r w:rsidRPr="002531BB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(35)</w:t>
      </w:r>
      <w:r w:rsidRPr="002531BB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  <w:lang w:eastAsia="pl-PL"/>
        </w:rPr>
        <w:t> nie przejedna go żaden okup, nic nie zechce, choćbyś mnożył prezenty.</w:t>
      </w:r>
    </w:p>
    <w:sectPr w:rsidR="004F0F81" w:rsidRPr="002531BB" w:rsidSect="00A77C5F">
      <w:pgSz w:w="16840" w:h="11900" w:orient="landscape"/>
      <w:pgMar w:top="1347" w:right="1417" w:bottom="131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191144"/>
    <w:rsid w:val="002531BB"/>
    <w:rsid w:val="003931C2"/>
    <w:rsid w:val="003A5F6D"/>
    <w:rsid w:val="004F0F81"/>
    <w:rsid w:val="00544D12"/>
    <w:rsid w:val="00623EBA"/>
    <w:rsid w:val="0067798D"/>
    <w:rsid w:val="00781D33"/>
    <w:rsid w:val="00A22984"/>
    <w:rsid w:val="00A77C5F"/>
    <w:rsid w:val="00A8496D"/>
    <w:rsid w:val="00D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2361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3</cp:revision>
  <cp:lastPrinted>2018-09-09T18:31:00Z</cp:lastPrinted>
  <dcterms:created xsi:type="dcterms:W3CDTF">2018-09-09T18:31:00Z</dcterms:created>
  <dcterms:modified xsi:type="dcterms:W3CDTF">2018-09-09T18:32:00Z</dcterms:modified>
</cp:coreProperties>
</file>